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rPr>
          <w:rFonts w:ascii="Times New Roman" w:eastAsia="方正仿宋简体" w:hAnsi="Times New Roman" w:cs="Times New Roman"/>
          <w:b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 xml:space="preserve">Consulate General of China in </w:t>
      </w: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>（</w:t>
      </w: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 xml:space="preserve">city of applicant </w:t>
      </w: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>）</w:t>
      </w:r>
    </w:p>
    <w:p>
      <w:pPr>
        <w:adjustRightInd w:val="0"/>
        <w:snapToGrid w:val="0"/>
        <w:rPr>
          <w:rFonts w:ascii="Times New Roman" w:eastAsia="方正仿宋简体" w:hAnsi="Times New Roman" w:cs="Times New Roman"/>
          <w:b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>Embassy of the People</w:t>
      </w:r>
      <w:proofErr w:type="gramStart"/>
      <w:r>
        <w:rPr>
          <w:rFonts w:ascii="Times New Roman" w:eastAsia="方正仿宋简体" w:hAnsi="Times New Roman" w:cs="Times New Roman"/>
          <w:b/>
          <w:sz w:val="24"/>
          <w:szCs w:val="24"/>
        </w:rPr>
        <w:t>’</w:t>
      </w:r>
      <w:proofErr w:type="gramEnd"/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 xml:space="preserve">s Republic of China in </w:t>
      </w: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>（</w:t>
      </w: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>country of applicant</w:t>
      </w:r>
      <w:r>
        <w:rPr>
          <w:rFonts w:ascii="Times New Roman" w:eastAsia="方正仿宋简体" w:hAnsi="Times New Roman" w:cs="Times New Roman" w:hint="eastAsia"/>
          <w:b/>
          <w:sz w:val="24"/>
          <w:szCs w:val="24"/>
        </w:rPr>
        <w:t>）</w:t>
      </w:r>
    </w:p>
    <w:p>
      <w:pPr>
        <w:adjustRightInd w:val="0"/>
        <w:snapToGrid w:val="0"/>
        <w:rPr>
          <w:rFonts w:ascii="Times New Roman" w:eastAsia="方正仿宋简体" w:hAnsi="Times New Roman" w:cs="Times New Roman"/>
          <w:b/>
          <w:sz w:val="24"/>
          <w:szCs w:val="24"/>
        </w:rPr>
      </w:pPr>
    </w:p>
    <w:p>
      <w:pPr>
        <w:rPr>
          <w:rFonts w:ascii="Times New Roman" w:eastAsia="方正仿宋简体" w:hAnsi="Times New Roman" w:cs="Times New Roman"/>
          <w:sz w:val="24"/>
          <w:szCs w:val="24"/>
        </w:rPr>
      </w:pPr>
    </w:p>
    <w:p>
      <w:pPr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Name:   </w:t>
      </w:r>
    </w:p>
    <w:p>
      <w:pPr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Position:  </w:t>
      </w:r>
    </w:p>
    <w:p>
      <w:pPr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Organization:   </w:t>
      </w:r>
    </w:p>
    <w:p>
      <w:pPr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Address: </w:t>
      </w:r>
    </w:p>
    <w:p>
      <w:pPr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Tel/Mobile: </w:t>
      </w:r>
    </w:p>
    <w:p>
      <w:pPr>
        <w:tabs>
          <w:tab w:val="left" w:pos="5778"/>
        </w:tabs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Email:</w:t>
      </w:r>
    </w:p>
    <w:p>
      <w:pPr>
        <w:tabs>
          <w:tab w:val="left" w:pos="5778"/>
        </w:tabs>
        <w:wordWrap w:val="0"/>
        <w:jc w:val="righ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Date: 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方正仿宋简体" w:hAnsi="Times New Roman" w:cs="Times New Roman"/>
          <w:sz w:val="24"/>
          <w:szCs w:val="24"/>
        </w:rPr>
        <w:t xml:space="preserve">  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,</w:t>
      </w:r>
      <w:proofErr w:type="gramEnd"/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201</w:t>
      </w:r>
      <w:r>
        <w:rPr>
          <w:rFonts w:ascii="Times New Roman" w:eastAsia="方正仿宋简体" w:hAnsi="Times New Roman" w:cs="Times New Roman"/>
          <w:sz w:val="24"/>
          <w:szCs w:val="24"/>
        </w:rPr>
        <w:t>9</w:t>
      </w:r>
    </w:p>
    <w:p>
      <w:pPr>
        <w:tabs>
          <w:tab w:val="left" w:pos="5778"/>
        </w:tabs>
        <w:wordWrap w:val="0"/>
        <w:jc w:val="right"/>
        <w:rPr>
          <w:rFonts w:ascii="Times New Roman" w:eastAsia="方正仿宋简体" w:hAnsi="Times New Roman" w:cs="Times New Roman"/>
          <w:sz w:val="24"/>
          <w:szCs w:val="24"/>
        </w:rPr>
      </w:pPr>
    </w:p>
    <w:p>
      <w:pPr>
        <w:adjustRightInd w:val="0"/>
        <w:snapToGrid w:val="0"/>
        <w:rPr>
          <w:rFonts w:ascii="Times New Roman" w:eastAsia="方正仿宋简体" w:hAnsi="Times New Roman" w:cs="Times New Roman"/>
          <w:kern w:val="0"/>
          <w:sz w:val="24"/>
          <w:szCs w:val="24"/>
        </w:rPr>
      </w:pPr>
      <w:bookmarkStart w:id="0" w:name="Adr3"/>
      <w:bookmarkStart w:id="1" w:name="adr4"/>
      <w:bookmarkStart w:id="2" w:name="Adr5"/>
      <w:bookmarkStart w:id="3" w:name="Adr6"/>
      <w:bookmarkStart w:id="4" w:name="Overskrift"/>
      <w:bookmarkEnd w:id="0"/>
      <w:bookmarkEnd w:id="1"/>
      <w:bookmarkEnd w:id="2"/>
      <w:bookmarkEnd w:id="3"/>
      <w:bookmarkEnd w:id="4"/>
      <w:r>
        <w:rPr>
          <w:rFonts w:ascii="Times New Roman" w:eastAsia="方正仿宋简体" w:hAnsi="Times New Roman" w:cs="Times New Roman"/>
          <w:kern w:val="0"/>
          <w:sz w:val="24"/>
          <w:szCs w:val="24"/>
        </w:rPr>
        <w:t>Dear Visa Officer:</w:t>
      </w:r>
    </w:p>
    <w:p>
      <w:pPr>
        <w:adjustRightInd w:val="0"/>
        <w:snapToGrid w:val="0"/>
        <w:rPr>
          <w:rFonts w:ascii="Times New Roman" w:eastAsia="方正仿宋简体" w:hAnsi="Times New Roman" w:cs="Times New Roman"/>
          <w:kern w:val="0"/>
          <w:sz w:val="24"/>
          <w:szCs w:val="24"/>
        </w:rPr>
      </w:pPr>
    </w:p>
    <w:p>
      <w:pPr>
        <w:adjustRightInd w:val="0"/>
        <w:snapToGrid w:val="0"/>
        <w:spacing w:before="240"/>
        <w:rPr>
          <w:rFonts w:ascii="Times New Roman" w:eastAsia="方正仿宋简体" w:hAnsi="Times New Roman" w:cs="Times New Roman"/>
          <w:kern w:val="0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kern w:val="0"/>
          <w:sz w:val="24"/>
          <w:szCs w:val="24"/>
        </w:rPr>
        <w:t>The plenary meeting and w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orking groups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 meeting of ISO/TC251 “Asset Management” 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(</w:t>
      </w:r>
      <w:r>
        <w:rPr>
          <w:rFonts w:ascii="Times New Roman" w:eastAsia="方正仿宋简体" w:hAnsi="Times New Roman" w:cs="Times New Roman"/>
          <w:sz w:val="24"/>
          <w:szCs w:val="24"/>
        </w:rPr>
        <w:t>ISO/TC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2</w:t>
      </w:r>
      <w:r>
        <w:rPr>
          <w:rFonts w:ascii="Times New Roman" w:eastAsia="方正仿宋简体" w:hAnsi="Times New Roman" w:cs="Times New Roman"/>
          <w:sz w:val="24"/>
          <w:szCs w:val="24"/>
        </w:rPr>
        <w:t>51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)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 will be held from May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  <w:szCs w:val="24"/>
        </w:rPr>
        <w:t>5</w:t>
      </w:r>
      <w:r>
        <w:rPr>
          <w:rFonts w:ascii="Times New Roman" w:eastAsia="方正仿宋简体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to </w:t>
      </w:r>
      <w:r>
        <w:rPr>
          <w:rFonts w:ascii="Times New Roman" w:eastAsia="方正仿宋简体" w:hAnsi="Times New Roman" w:cs="Times New Roman"/>
          <w:sz w:val="24"/>
          <w:szCs w:val="24"/>
        </w:rPr>
        <w:t>May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  <w:szCs w:val="24"/>
        </w:rPr>
        <w:t>10</w:t>
      </w:r>
      <w:r>
        <w:rPr>
          <w:rFonts w:ascii="Times New Roman" w:eastAsia="方正仿宋简体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方正仿宋简体" w:hAnsi="Times New Roman" w:cs="Times New Roman"/>
          <w:sz w:val="24"/>
          <w:szCs w:val="24"/>
        </w:rPr>
        <w:t>2019 at Nanjing City, Jiangsu Province, China.</w:t>
      </w:r>
      <w:r>
        <w:rPr>
          <w:rFonts w:ascii="Times New Roman" w:eastAsia="方正仿宋简体" w:hAnsi="Times New Roman" w:cs="Times New Roman" w:hint="eastAsia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ascii="Times New Roman" w:eastAsia="方正仿宋简体" w:hAnsi="Times New Roman" w:cs="Times New Roman"/>
          <w:sz w:val="24"/>
          <w:szCs w:val="24"/>
        </w:rPr>
      </w:pPr>
    </w:p>
    <w:p>
      <w:pPr>
        <w:adjustRightInd w:val="0"/>
        <w:snapToGrid w:val="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We herewith confirm that </w:t>
      </w:r>
      <w:proofErr w:type="spellStart"/>
      <w:r>
        <w:rPr>
          <w:rFonts w:ascii="Times New Roman" w:eastAsia="方正仿宋简体" w:hAnsi="Times New Roman" w:cs="Times New Roman" w:hint="eastAsia"/>
          <w:sz w:val="24"/>
          <w:szCs w:val="24"/>
        </w:rPr>
        <w:t>Mr</w:t>
      </w:r>
      <w:proofErr w:type="spellEnd"/>
      <w:r>
        <w:rPr>
          <w:rFonts w:ascii="Times New Roman" w:eastAsia="方正仿宋简体" w:hAnsi="Times New Roman" w:cs="Times New Roman" w:hint="eastAsia"/>
          <w:sz w:val="24"/>
          <w:szCs w:val="24"/>
        </w:rPr>
        <w:t>/</w:t>
      </w:r>
      <w:proofErr w:type="spellStart"/>
      <w:r>
        <w:rPr>
          <w:rFonts w:ascii="Times New Roman" w:eastAsia="方正仿宋简体" w:hAnsi="Times New Roman" w:cs="Times New Roman" w:hint="eastAsia"/>
          <w:sz w:val="24"/>
          <w:szCs w:val="24"/>
        </w:rPr>
        <w:t>Ms</w:t>
      </w:r>
      <w:proofErr w:type="spellEnd"/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XX is invited to participate in the above mentioned meeting as a participant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 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from 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nationality of applicant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835"/>
        <w:gridCol w:w="953"/>
        <w:gridCol w:w="1161"/>
        <w:gridCol w:w="949"/>
        <w:gridCol w:w="879"/>
        <w:gridCol w:w="992"/>
        <w:gridCol w:w="992"/>
        <w:gridCol w:w="1134"/>
      </w:tblGrid>
      <w:tr>
        <w:trPr>
          <w:trHeight w:val="322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Name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Gender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Date of Birth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Nationality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Passport No.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Date of Entry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Longest Stay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Validity of Visa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Number of Entries</w:t>
            </w:r>
          </w:p>
        </w:tc>
      </w:tr>
      <w:tr>
        <w:trPr>
          <w:trHeight w:val="69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FF0000"/>
                <w:szCs w:val="21"/>
              </w:rPr>
              <w:t>May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FF0000"/>
                <w:szCs w:val="21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Cs w:val="21"/>
              </w:rPr>
              <w:t>, 201</w:t>
            </w:r>
            <w:r>
              <w:rPr>
                <w:rFonts w:ascii="Times New Roman" w:eastAsia="方正仿宋简体" w:hAnsi="Times New Roman" w:cs="Times New Roman"/>
                <w:color w:val="FF0000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FF0000"/>
                <w:szCs w:val="21"/>
              </w:rPr>
              <w:t>8</w:t>
            </w:r>
            <w:bookmarkStart w:id="5" w:name="_GoBack"/>
            <w:bookmarkEnd w:id="5"/>
            <w:r>
              <w:rPr>
                <w:rFonts w:ascii="Times New Roman" w:eastAsia="方正仿宋简体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Cs w:val="21"/>
              </w:rPr>
              <w:t>days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FF0000"/>
                <w:szCs w:val="21"/>
              </w:rPr>
              <w:t>3 months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1</w:t>
            </w:r>
          </w:p>
        </w:tc>
      </w:tr>
    </w:tbl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  <w:lang w:val="en-GB"/>
        </w:rPr>
      </w:pPr>
      <w:r>
        <w:rPr>
          <w:rFonts w:ascii="Times New Roman" w:eastAsia="方正仿宋简体" w:hAnsi="Times New Roman" w:cs="Times New Roman"/>
          <w:sz w:val="24"/>
          <w:szCs w:val="24"/>
          <w:lang w:val="en-GB"/>
        </w:rPr>
        <w:t>The delegate will travel on his/her own expenses and will be responsible for all his/her costs including travelling, food, insurance and accommodation.</w:t>
      </w:r>
    </w:p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  <w:lang w:val="en-GB"/>
        </w:rPr>
      </w:pPr>
    </w:p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  <w:lang w:val="en-GB"/>
        </w:rPr>
      </w:pPr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>Please feel free to contact us for any questions.</w:t>
      </w:r>
    </w:p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</w:rPr>
      </w:pPr>
    </w:p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Contact Person: Ms. </w:t>
      </w:r>
      <w:proofErr w:type="spellStart"/>
      <w:r>
        <w:rPr>
          <w:rFonts w:ascii="Times New Roman" w:eastAsia="方正仿宋简体" w:hAnsi="Times New Roman" w:cs="Times New Roman"/>
          <w:sz w:val="24"/>
          <w:szCs w:val="24"/>
        </w:rPr>
        <w:t>Baichen</w:t>
      </w:r>
      <w:proofErr w:type="spellEnd"/>
      <w:r>
        <w:rPr>
          <w:rFonts w:ascii="Times New Roman" w:eastAsia="方正仿宋简体" w:hAnsi="Times New Roman" w:cs="Times New Roman"/>
          <w:sz w:val="24"/>
          <w:szCs w:val="24"/>
        </w:rPr>
        <w:t xml:space="preserve"> Li, Mr. 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Ang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 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Gao</w:t>
      </w:r>
    </w:p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Organization: China National Institute of Standardization</w:t>
      </w:r>
    </w:p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Address: No.4 </w:t>
      </w:r>
      <w:proofErr w:type="spellStart"/>
      <w:r>
        <w:rPr>
          <w:rFonts w:ascii="Times New Roman" w:eastAsia="方正仿宋简体" w:hAnsi="Times New Roman" w:cs="Times New Roman"/>
          <w:sz w:val="24"/>
          <w:szCs w:val="24"/>
        </w:rPr>
        <w:t>Zhichun</w:t>
      </w:r>
      <w:proofErr w:type="spellEnd"/>
      <w:r>
        <w:rPr>
          <w:rFonts w:ascii="Times New Roman" w:eastAsia="方正仿宋简体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eastAsia="方正仿宋简体" w:hAnsi="Times New Roman" w:cs="Times New Roman"/>
          <w:sz w:val="24"/>
          <w:szCs w:val="24"/>
        </w:rPr>
        <w:t>Haidian</w:t>
      </w:r>
      <w:proofErr w:type="spellEnd"/>
      <w:r>
        <w:rPr>
          <w:rFonts w:ascii="Times New Roman" w:eastAsia="方正仿宋简体" w:hAnsi="Times New Roman" w:cs="Times New Roman"/>
          <w:sz w:val="24"/>
          <w:szCs w:val="24"/>
        </w:rPr>
        <w:t xml:space="preserve"> District, Beijing, 100191, P. R. China</w:t>
      </w:r>
    </w:p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Tel/Mobile: (8610)5881 1630, (8610)5881 1107</w:t>
      </w:r>
    </w:p>
    <w:p>
      <w:pPr>
        <w:adjustRightInd w:val="0"/>
        <w:snapToGrid w:val="0"/>
        <w:ind w:left="-6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Email: gx@cnis.gov.cn</w:t>
      </w:r>
    </w:p>
    <w:p>
      <w:pPr>
        <w:ind w:left="-5"/>
        <w:rPr>
          <w:rFonts w:ascii="Times New Roman" w:eastAsia="方正仿宋简体" w:hAnsi="Times New Roman" w:cs="Times New Roman"/>
          <w:sz w:val="24"/>
          <w:szCs w:val="24"/>
        </w:rPr>
      </w:pPr>
    </w:p>
    <w:p>
      <w:pPr>
        <w:ind w:left="-5"/>
        <w:rPr>
          <w:rFonts w:ascii="Times New Roman" w:eastAsia="方正仿宋简体" w:hAnsi="Times New Roman" w:cs="Times New Roman"/>
          <w:sz w:val="24"/>
          <w:szCs w:val="24"/>
          <w:lang w:val="en-GB"/>
        </w:rPr>
      </w:pPr>
      <w:r>
        <w:rPr>
          <w:rFonts w:ascii="Times New Roman" w:eastAsia="方正仿宋简体" w:hAnsi="Times New Roman" w:cs="Times New Roman"/>
          <w:sz w:val="24"/>
          <w:szCs w:val="24"/>
          <w:lang w:val="en-GB"/>
        </w:rPr>
        <w:t>Yours sincerely,</w:t>
      </w:r>
    </w:p>
    <w:p>
      <w:pPr>
        <w:rPr>
          <w:rFonts w:ascii="Times New Roman" w:eastAsia="方正仿宋简体" w:hAnsi="Times New Roman" w:cs="Times New Roman"/>
          <w:sz w:val="24"/>
          <w:szCs w:val="24"/>
          <w:lang w:val="en-GB"/>
        </w:rPr>
      </w:pPr>
    </w:p>
    <w:p>
      <w:pPr>
        <w:rPr>
          <w:rFonts w:ascii="Times New Roman" w:eastAsia="方正仿宋简体" w:hAnsi="Times New Roman" w:cs="Times New Roman"/>
          <w:sz w:val="24"/>
          <w:szCs w:val="24"/>
          <w:lang w:val="en-GB"/>
        </w:rPr>
      </w:pPr>
    </w:p>
    <w:p>
      <w:pPr>
        <w:rPr>
          <w:rFonts w:ascii="Times New Roman" w:eastAsia="方正仿宋简体" w:hAnsi="Times New Roman" w:cs="Times New Roman"/>
          <w:sz w:val="24"/>
          <w:szCs w:val="24"/>
          <w:lang w:val="en-GB"/>
        </w:rPr>
      </w:pPr>
    </w:p>
    <w:p>
      <w:pPr>
        <w:ind w:left="-5"/>
        <w:rPr>
          <w:rFonts w:ascii="Times New Roman" w:eastAsia="方正仿宋简体" w:hAnsi="Times New Roman" w:cs="Times New Roman"/>
          <w:sz w:val="24"/>
          <w:szCs w:val="24"/>
          <w:lang w:val="en-GB"/>
        </w:rPr>
      </w:pPr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 xml:space="preserve">Liu </w:t>
      </w:r>
      <w:proofErr w:type="spellStart"/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>Hongsheng</w:t>
      </w:r>
      <w:proofErr w:type="spellEnd"/>
    </w:p>
    <w:p>
      <w:pPr>
        <w:ind w:left="-5"/>
        <w:rPr>
          <w:rFonts w:ascii="Times New Roman" w:eastAsia="方正仿宋简体" w:hAnsi="Times New Roman" w:cs="Times New Roman"/>
          <w:sz w:val="24"/>
          <w:szCs w:val="24"/>
          <w:lang w:val="en-GB"/>
        </w:rPr>
      </w:pPr>
      <w:r>
        <w:rPr>
          <w:rFonts w:ascii="Times New Roman" w:eastAsia="方正仿宋简体" w:hAnsi="Times New Roman" w:cs="Times New Roman"/>
          <w:sz w:val="24"/>
          <w:szCs w:val="24"/>
          <w:lang w:val="en-GB"/>
        </w:rPr>
        <w:t>President</w:t>
      </w:r>
    </w:p>
    <w:p>
      <w:pPr>
        <w:ind w:left="-5"/>
        <w:rPr>
          <w:rFonts w:ascii="Times New Roman" w:eastAsia="方正仿宋简体" w:hAnsi="Times New Roman" w:cs="Times New Roman"/>
          <w:sz w:val="24"/>
          <w:szCs w:val="24"/>
          <w:lang w:val="en-GB"/>
        </w:rPr>
      </w:pPr>
      <w:r>
        <w:rPr>
          <w:rFonts w:ascii="Times New Roman" w:eastAsia="方正仿宋简体" w:hAnsi="Times New Roman" w:cs="Times New Roman"/>
          <w:sz w:val="24"/>
          <w:szCs w:val="24"/>
          <w:lang w:val="en-GB"/>
        </w:rPr>
        <w:t>China National Institute of Standardization</w:t>
      </w:r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 xml:space="preserve"> </w:t>
      </w:r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ab/>
      </w:r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ab/>
      </w:r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ab/>
      </w:r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ab/>
      </w:r>
      <w:r>
        <w:rPr>
          <w:rFonts w:ascii="Times New Roman" w:eastAsia="方正仿宋简体" w:hAnsi="Times New Roman" w:cs="Times New Roman" w:hint="eastAsia"/>
          <w:sz w:val="24"/>
          <w:szCs w:val="24"/>
          <w:lang w:val="en-GB"/>
        </w:rPr>
        <w:t>中国标准化研究院</w:t>
      </w:r>
    </w:p>
    <w:sectPr>
      <w:headerReference w:type="default" r:id="rId6"/>
      <w:footerReference w:type="default" r:id="rId7"/>
      <w:pgSz w:w="11906" w:h="16838"/>
      <w:pgMar w:top="1531" w:right="1797" w:bottom="1247" w:left="1797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rPr>
        <w:sz w:val="21"/>
        <w:szCs w:val="21"/>
      </w:rPr>
    </w:pPr>
    <w:r>
      <w:rPr>
        <w:rFonts w:hint="eastAsia"/>
        <w:sz w:val="21"/>
        <w:szCs w:val="21"/>
      </w:rPr>
      <w:t>地址：中国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北京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海淀区知春路</w:t>
    </w:r>
    <w:r>
      <w:rPr>
        <w:rFonts w:hint="eastAsia"/>
        <w:sz w:val="21"/>
        <w:szCs w:val="21"/>
      </w:rPr>
      <w:t>4</w:t>
    </w:r>
    <w:r>
      <w:rPr>
        <w:rFonts w:hint="eastAsia"/>
        <w:sz w:val="21"/>
        <w:szCs w:val="21"/>
      </w:rPr>
      <w:t>号，邮编：</w:t>
    </w:r>
    <w:r>
      <w:rPr>
        <w:rFonts w:hint="eastAsia"/>
        <w:sz w:val="21"/>
        <w:szCs w:val="21"/>
      </w:rPr>
      <w:t>100191</w:t>
    </w:r>
  </w:p>
  <w:p>
    <w:pPr>
      <w:pStyle w:val="a7"/>
      <w:rPr>
        <w:sz w:val="21"/>
        <w:szCs w:val="21"/>
      </w:rPr>
    </w:pPr>
    <w:r>
      <w:rPr>
        <w:sz w:val="21"/>
        <w:szCs w:val="21"/>
      </w:rPr>
      <w:t xml:space="preserve">Address: No.4 </w:t>
    </w:r>
    <w:proofErr w:type="spellStart"/>
    <w:r>
      <w:rPr>
        <w:sz w:val="21"/>
        <w:szCs w:val="21"/>
      </w:rPr>
      <w:t>Zhichun</w:t>
    </w:r>
    <w:proofErr w:type="spellEnd"/>
    <w:r>
      <w:rPr>
        <w:sz w:val="21"/>
        <w:szCs w:val="21"/>
      </w:rPr>
      <w:t xml:space="preserve"> Road, </w:t>
    </w:r>
    <w:proofErr w:type="spellStart"/>
    <w:r>
      <w:rPr>
        <w:sz w:val="21"/>
        <w:szCs w:val="21"/>
      </w:rPr>
      <w:t>Haidian</w:t>
    </w:r>
    <w:proofErr w:type="spellEnd"/>
    <w:r>
      <w:rPr>
        <w:sz w:val="21"/>
        <w:szCs w:val="21"/>
      </w:rPr>
      <w:t xml:space="preserve"> District, Beijing, 100191, P. R. China</w:t>
    </w:r>
  </w:p>
  <w:p>
    <w:pPr>
      <w:pStyle w:val="a7"/>
      <w:rPr>
        <w:sz w:val="21"/>
        <w:szCs w:val="21"/>
      </w:rPr>
    </w:pPr>
    <w:r>
      <w:rPr>
        <w:sz w:val="21"/>
        <w:szCs w:val="21"/>
      </w:rPr>
      <w:t>Tel</w:t>
    </w:r>
    <w:r>
      <w:rPr>
        <w:rFonts w:hint="eastAsia"/>
        <w:sz w:val="21"/>
        <w:szCs w:val="21"/>
      </w:rPr>
      <w:t>/</w:t>
    </w:r>
    <w:r>
      <w:rPr>
        <w:rFonts w:hint="eastAsia"/>
        <w:sz w:val="21"/>
        <w:szCs w:val="21"/>
      </w:rPr>
      <w:t>电话：</w:t>
    </w:r>
    <w:r>
      <w:rPr>
        <w:sz w:val="21"/>
        <w:szCs w:val="21"/>
      </w:rPr>
      <w:t>(8610) 5881</w:t>
    </w:r>
    <w:r>
      <w:rPr>
        <w:rFonts w:hint="eastAsia"/>
        <w:sz w:val="21"/>
        <w:szCs w:val="21"/>
      </w:rPr>
      <w:t xml:space="preserve"> 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pBdr>
        <w:bottom w:val="none" w:sz="0" w:space="0" w:color="auto"/>
      </w:pBdr>
      <w:tabs>
        <w:tab w:val="clear" w:pos="4153"/>
        <w:tab w:val="clear" w:pos="8306"/>
        <w:tab w:val="right" w:pos="9214"/>
      </w:tabs>
      <w:spacing w:line="180" w:lineRule="auto"/>
      <w:jc w:val="right"/>
      <w:rPr>
        <w:rFonts w:ascii="Times New Roman" w:eastAsia="方正仿宋简体" w:hAnsi="Times New Roman" w:cs="Times New Roman"/>
        <w:sz w:val="24"/>
        <w:szCs w:val="24"/>
        <w:lang w:val="en-GB"/>
      </w:rPr>
    </w:pPr>
    <w:r>
      <w:rPr>
        <w:noProof/>
        <w:sz w:val="24"/>
        <w:szCs w:val="24"/>
      </w:rPr>
      <w:drawing>
        <wp:inline distT="0" distB="0" distL="0" distR="0">
          <wp:extent cx="575310" cy="305394"/>
          <wp:effectExtent l="1905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30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a5"/>
      <w:pBdr>
        <w:bottom w:val="none" w:sz="0" w:space="0" w:color="auto"/>
      </w:pBdr>
      <w:tabs>
        <w:tab w:val="clear" w:pos="4153"/>
        <w:tab w:val="clear" w:pos="8306"/>
        <w:tab w:val="right" w:pos="9214"/>
      </w:tabs>
      <w:spacing w:line="180" w:lineRule="auto"/>
      <w:jc w:val="right"/>
      <w:rPr>
        <w:rStyle w:val="a9"/>
        <w:rFonts w:cs="Arial"/>
        <w:sz w:val="24"/>
        <w:szCs w:val="24"/>
      </w:rPr>
    </w:pPr>
    <w:r>
      <w:rPr>
        <w:rFonts w:ascii="Times New Roman" w:eastAsia="方正仿宋简体" w:hAnsi="Times New Roman" w:cs="Times New Roman" w:hint="eastAsia"/>
        <w:sz w:val="24"/>
        <w:szCs w:val="24"/>
        <w:lang w:val="en-GB"/>
      </w:rPr>
      <w:t>中国标准化研究院</w:t>
    </w:r>
  </w:p>
  <w:p>
    <w:pPr>
      <w:pStyle w:val="a5"/>
      <w:pBdr>
        <w:bottom w:val="none" w:sz="0" w:space="0" w:color="auto"/>
      </w:pBdr>
      <w:tabs>
        <w:tab w:val="clear" w:pos="4153"/>
        <w:tab w:val="clear" w:pos="8306"/>
        <w:tab w:val="right" w:pos="9214"/>
      </w:tabs>
      <w:spacing w:line="180" w:lineRule="auto"/>
      <w:jc w:val="right"/>
      <w:rPr>
        <w:sz w:val="24"/>
        <w:szCs w:val="24"/>
      </w:rPr>
    </w:pPr>
    <w:r>
      <w:rPr>
        <w:rStyle w:val="a9"/>
        <w:rFonts w:cs="Arial"/>
        <w:sz w:val="24"/>
        <w:szCs w:val="24"/>
      </w:rPr>
      <w:t xml:space="preserve">              China National Institute of Standardization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981FE5-B277-4E92-B5BD-C1A5D54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widowControl/>
      <w:spacing w:before="240" w:after="60"/>
      <w:ind w:right="964"/>
      <w:jc w:val="left"/>
      <w:outlineLvl w:val="0"/>
    </w:pPr>
    <w:rPr>
      <w:rFonts w:ascii="Arial" w:hAnsi="Arial" w:cs="Arial"/>
      <w:b/>
      <w:bCs/>
      <w:color w:val="2E74B5" w:themeColor="accent1" w:themeShade="BF"/>
      <w:kern w:val="32"/>
      <w:sz w:val="28"/>
      <w:szCs w:val="32"/>
      <w:lang w:val="nb-NO" w:eastAsia="nb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Arial" w:hAnsi="Arial" w:cs="Arial"/>
      <w:b/>
      <w:bCs/>
      <w:color w:val="2E74B5" w:themeColor="accent1" w:themeShade="BF"/>
      <w:kern w:val="32"/>
      <w:sz w:val="28"/>
      <w:szCs w:val="32"/>
      <w:lang w:val="nb-NO" w:eastAsia="nb-NO"/>
    </w:rPr>
  </w:style>
  <w:style w:type="paragraph" w:styleId="a3">
    <w:name w:val="Body Text"/>
    <w:basedOn w:val="a"/>
    <w:link w:val="a4"/>
    <w:pPr>
      <w:widowControl/>
      <w:spacing w:after="240" w:line="220" w:lineRule="exact"/>
      <w:ind w:right="964"/>
      <w:jc w:val="left"/>
    </w:pPr>
    <w:rPr>
      <w:rFonts w:ascii="Verdana" w:hAnsi="Verdana" w:cs="Times New Roman"/>
      <w:kern w:val="0"/>
      <w:sz w:val="18"/>
      <w:szCs w:val="20"/>
      <w:lang w:val="nb-NO" w:eastAsia="nb-NO"/>
    </w:rPr>
  </w:style>
  <w:style w:type="character" w:customStyle="1" w:styleId="a4">
    <w:name w:val="正文文本 字符"/>
    <w:basedOn w:val="a0"/>
    <w:link w:val="a3"/>
    <w:rPr>
      <w:rFonts w:ascii="Verdana" w:hAnsi="Verdana" w:cs="Times New Roman"/>
      <w:kern w:val="0"/>
      <w:sz w:val="18"/>
      <w:szCs w:val="20"/>
      <w:lang w:val="nb-NO" w:eastAsia="nb-NO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styleId="a9">
    <w:name w:val="page number"/>
    <w:basedOn w:val="a0"/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CNIS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RGH</dc:creator>
  <cp:lastModifiedBy>gao ang</cp:lastModifiedBy>
  <cp:revision>18</cp:revision>
  <dcterms:created xsi:type="dcterms:W3CDTF">2018-10-02T20:04:00Z</dcterms:created>
  <dcterms:modified xsi:type="dcterms:W3CDTF">2019-01-15T10:11:00Z</dcterms:modified>
</cp:coreProperties>
</file>